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6024D7" w:rsidRPr="004B3F3E" w:rsidRDefault="00DC5154" w:rsidP="004B3F3E">
            <w:pPr>
              <w:jc w:val="both"/>
              <w:rPr>
                <w:sz w:val="24"/>
                <w:szCs w:val="24"/>
              </w:rPr>
            </w:pPr>
            <w:r w:rsidRPr="006024D7">
              <w:rPr>
                <w:sz w:val="24"/>
                <w:szCs w:val="24"/>
              </w:rPr>
              <w:t>Проекта</w:t>
            </w:r>
            <w:r w:rsidRPr="00EF58DA">
              <w:rPr>
                <w:sz w:val="24"/>
                <w:szCs w:val="24"/>
              </w:rPr>
              <w:t xml:space="preserve"> постановления</w:t>
            </w:r>
            <w:r w:rsidR="006024D7" w:rsidRPr="006C0BEE">
              <w:rPr>
                <w:sz w:val="24"/>
                <w:szCs w:val="24"/>
              </w:rPr>
              <w:t xml:space="preserve"> А</w:t>
            </w:r>
            <w:r w:rsidR="003F2D26">
              <w:rPr>
                <w:sz w:val="24"/>
                <w:szCs w:val="24"/>
              </w:rPr>
              <w:t>дминистрации Ракитянского муниципального округа</w:t>
            </w:r>
            <w:r w:rsidR="006024D7" w:rsidRPr="006C0BEE">
              <w:rPr>
                <w:sz w:val="24"/>
                <w:szCs w:val="24"/>
              </w:rPr>
              <w:t xml:space="preserve"> «</w:t>
            </w:r>
            <w:r w:rsidR="003F2D26" w:rsidRPr="003F2D26">
              <w:rPr>
                <w:b/>
                <w:sz w:val="24"/>
                <w:szCs w:val="24"/>
              </w:rPr>
              <w:t>Об утверждении Порядка предоставления субсидий из бюджета Ракитянского муниципального округа некоммерческим организациям на реализацию социально значимых проектов</w:t>
            </w:r>
            <w:r w:rsidR="006024D7" w:rsidRPr="006C0BEE">
              <w:rPr>
                <w:spacing w:val="4"/>
                <w:sz w:val="24"/>
                <w:szCs w:val="24"/>
              </w:rPr>
              <w:t>»</w:t>
            </w:r>
          </w:p>
          <w:p w:rsidR="00E63B98" w:rsidRPr="00E63B98" w:rsidRDefault="00007265" w:rsidP="00C8524F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007265">
              <w:rPr>
                <w:i/>
                <w:color w:val="000000" w:themeColor="text1"/>
                <w:sz w:val="24"/>
                <w:szCs w:val="24"/>
              </w:rPr>
              <w:t>МКУ «</w:t>
            </w:r>
            <w:r w:rsidR="003F2D26" w:rsidRPr="003F2D26">
              <w:rPr>
                <w:i/>
                <w:color w:val="000000" w:themeColor="text1"/>
                <w:sz w:val="24"/>
                <w:szCs w:val="24"/>
              </w:rPr>
              <w:t>Центр ресурсного обеспечения деятельности органов местного самоуправления Ракитянского муниципального округа Белгородской области</w:t>
            </w:r>
            <w:r>
              <w:rPr>
                <w:i/>
                <w:color w:val="000000" w:themeColor="text1"/>
                <w:sz w:val="24"/>
                <w:szCs w:val="24"/>
              </w:rPr>
              <w:t>»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62204A" w:rsidRDefault="008B1280" w:rsidP="0062204A">
            <w:pPr>
              <w:pStyle w:val="af0"/>
              <w:numPr>
                <w:ilvl w:val="0"/>
                <w:numId w:val="1"/>
              </w:num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62204A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62204A" w:rsidRPr="0062204A" w:rsidRDefault="0099419B" w:rsidP="0062204A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в связи с </w:t>
            </w:r>
            <w:r w:rsidR="002F62FE">
              <w:rPr>
                <w:color w:val="000000" w:themeColor="text1"/>
                <w:sz w:val="24"/>
                <w:szCs w:val="24"/>
              </w:rPr>
              <w:t xml:space="preserve">утверждением Порядка предоставления субсидии из бюджета Ракитянского </w:t>
            </w:r>
            <w:r w:rsidR="003F2D26">
              <w:rPr>
                <w:color w:val="000000" w:themeColor="text1"/>
                <w:sz w:val="24"/>
                <w:szCs w:val="24"/>
              </w:rPr>
              <w:t>муниципального округа</w:t>
            </w:r>
            <w:bookmarkStart w:id="0" w:name="_GoBack"/>
            <w:bookmarkEnd w:id="0"/>
            <w:r w:rsidR="002F62FE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Белгородской области</w:t>
            </w:r>
            <w:r w:rsidR="002F62FE">
              <w:rPr>
                <w:color w:val="000000" w:themeColor="text1"/>
                <w:sz w:val="24"/>
                <w:szCs w:val="24"/>
              </w:rPr>
              <w:t xml:space="preserve"> для НКО</w:t>
            </w:r>
            <w:r w:rsidR="0062204A" w:rsidRPr="0062204A">
              <w:rPr>
                <w:color w:val="000000" w:themeColor="text1"/>
                <w:sz w:val="24"/>
                <w:szCs w:val="24"/>
              </w:rPr>
              <w:t>.</w:t>
            </w:r>
          </w:p>
          <w:p w:rsidR="00DE5CA5" w:rsidRDefault="008B1280" w:rsidP="00BF043F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52D35"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</w:t>
            </w:r>
            <w:r w:rsidR="00452D35" w:rsidRPr="00452D35">
              <w:rPr>
                <w:sz w:val="24"/>
                <w:szCs w:val="24"/>
              </w:rPr>
              <w:t>районного</w:t>
            </w:r>
            <w:r w:rsidRPr="00452D35">
              <w:rPr>
                <w:sz w:val="24"/>
                <w:szCs w:val="24"/>
              </w:rPr>
              <w:t xml:space="preserve"> бюджета</w:t>
            </w:r>
            <w:r w:rsidRPr="007971C0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7B7" w:rsidRDefault="00B957B7" w:rsidP="00DE5CA5">
      <w:r>
        <w:separator/>
      </w:r>
    </w:p>
  </w:endnote>
  <w:endnote w:type="continuationSeparator" w:id="0">
    <w:p w:rsidR="00B957B7" w:rsidRDefault="00B957B7" w:rsidP="00DE5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7B7" w:rsidRDefault="00B957B7">
      <w:r>
        <w:separator/>
      </w:r>
    </w:p>
  </w:footnote>
  <w:footnote w:type="continuationSeparator" w:id="0">
    <w:p w:rsidR="00B957B7" w:rsidRDefault="00B957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5CA5"/>
    <w:rsid w:val="00005F9E"/>
    <w:rsid w:val="00007265"/>
    <w:rsid w:val="00075CF8"/>
    <w:rsid w:val="000C4D0E"/>
    <w:rsid w:val="000D6084"/>
    <w:rsid w:val="00174A91"/>
    <w:rsid w:val="001C6DA7"/>
    <w:rsid w:val="001F58B2"/>
    <w:rsid w:val="00245231"/>
    <w:rsid w:val="002709C8"/>
    <w:rsid w:val="002A0C15"/>
    <w:rsid w:val="002F62FE"/>
    <w:rsid w:val="00315518"/>
    <w:rsid w:val="00340E95"/>
    <w:rsid w:val="003E6161"/>
    <w:rsid w:val="003F2D26"/>
    <w:rsid w:val="00436686"/>
    <w:rsid w:val="00452D35"/>
    <w:rsid w:val="004912D3"/>
    <w:rsid w:val="004B3F3E"/>
    <w:rsid w:val="00532FBC"/>
    <w:rsid w:val="005720F4"/>
    <w:rsid w:val="006024D7"/>
    <w:rsid w:val="00606350"/>
    <w:rsid w:val="00611B08"/>
    <w:rsid w:val="00620069"/>
    <w:rsid w:val="0062204A"/>
    <w:rsid w:val="00646535"/>
    <w:rsid w:val="006F288E"/>
    <w:rsid w:val="0070706B"/>
    <w:rsid w:val="00712404"/>
    <w:rsid w:val="00783C74"/>
    <w:rsid w:val="007971C0"/>
    <w:rsid w:val="00810C51"/>
    <w:rsid w:val="008269FD"/>
    <w:rsid w:val="008420F8"/>
    <w:rsid w:val="008B1280"/>
    <w:rsid w:val="008D7F0C"/>
    <w:rsid w:val="008E4628"/>
    <w:rsid w:val="009316DC"/>
    <w:rsid w:val="00954E4E"/>
    <w:rsid w:val="0099419B"/>
    <w:rsid w:val="009A7943"/>
    <w:rsid w:val="009F5EE6"/>
    <w:rsid w:val="00A6761E"/>
    <w:rsid w:val="00AB57F7"/>
    <w:rsid w:val="00AC3B32"/>
    <w:rsid w:val="00B119F7"/>
    <w:rsid w:val="00B957B7"/>
    <w:rsid w:val="00BF043F"/>
    <w:rsid w:val="00BF4BED"/>
    <w:rsid w:val="00C44F13"/>
    <w:rsid w:val="00C8524F"/>
    <w:rsid w:val="00C87C3C"/>
    <w:rsid w:val="00C900F7"/>
    <w:rsid w:val="00C97518"/>
    <w:rsid w:val="00D13894"/>
    <w:rsid w:val="00DB39A5"/>
    <w:rsid w:val="00DC5154"/>
    <w:rsid w:val="00DC56AE"/>
    <w:rsid w:val="00DE5CA5"/>
    <w:rsid w:val="00E22349"/>
    <w:rsid w:val="00E365DD"/>
    <w:rsid w:val="00E63B98"/>
    <w:rsid w:val="00EA3FF5"/>
    <w:rsid w:val="00EA410D"/>
    <w:rsid w:val="00FC3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19BEE"/>
  <w15:docId w15:val="{974F3174-E53C-4639-BF42-FB39C09BC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Proekty_2</cp:lastModifiedBy>
  <cp:revision>9</cp:revision>
  <dcterms:created xsi:type="dcterms:W3CDTF">2022-12-09T11:19:00Z</dcterms:created>
  <dcterms:modified xsi:type="dcterms:W3CDTF">2026-01-27T05:35:00Z</dcterms:modified>
</cp:coreProperties>
</file>